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75DB" w:rsidRDefault="00DE75DB" w:rsidP="00DE75DB">
      <w:pPr>
        <w:rPr>
          <w:b/>
          <w:color w:val="0000FF"/>
          <w:u w:val="single"/>
        </w:rPr>
      </w:pPr>
    </w:p>
    <w:p w:rsidR="00DE75DB" w:rsidRPr="00B0163E" w:rsidRDefault="00DE75DB" w:rsidP="00DE75DB">
      <w:pPr>
        <w:rPr>
          <w:b/>
          <w:color w:val="0000FF"/>
          <w:u w:val="single"/>
        </w:rPr>
      </w:pPr>
    </w:p>
    <w:p w:rsidR="00DE75DB" w:rsidRPr="006E034B" w:rsidRDefault="00DE75DB" w:rsidP="00DE75DB">
      <w:pPr>
        <w:jc w:val="both"/>
      </w:pPr>
    </w:p>
    <w:p w:rsidR="00DE75DB" w:rsidRPr="00C16DCD" w:rsidRDefault="00DE75DB" w:rsidP="00DE75DB">
      <w:pPr>
        <w:jc w:val="center"/>
        <w:outlineLvl w:val="0"/>
        <w:rPr>
          <w:b/>
          <w:sz w:val="28"/>
          <w:szCs w:val="28"/>
        </w:rPr>
      </w:pPr>
      <w:r w:rsidRPr="00C16DCD">
        <w:rPr>
          <w:b/>
          <w:sz w:val="28"/>
          <w:szCs w:val="28"/>
        </w:rPr>
        <w:t>PŘIHLÁŠKA DO TJ/SK</w:t>
      </w:r>
    </w:p>
    <w:p w:rsidR="00DE75DB" w:rsidRDefault="00DE75DB" w:rsidP="00DE75DB">
      <w:pPr>
        <w:jc w:val="center"/>
        <w:rPr>
          <w:b/>
          <w:sz w:val="28"/>
          <w:szCs w:val="28"/>
          <w:u w:val="single"/>
        </w:rPr>
      </w:pPr>
    </w:p>
    <w:p w:rsidR="00DE75DB" w:rsidRPr="00C16DCD" w:rsidRDefault="00DE75DB" w:rsidP="00DE75DB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DE75DB" w:rsidRPr="006E034B" w:rsidTr="000569AC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DE75DB" w:rsidRPr="006E034B" w:rsidRDefault="00DE75DB" w:rsidP="000569AC">
            <w:pPr>
              <w:rPr>
                <w:b/>
              </w:rPr>
            </w:pPr>
            <w:proofErr w:type="gramStart"/>
            <w:r w:rsidRPr="006E034B">
              <w:rPr>
                <w:b/>
              </w:rPr>
              <w:t>Příjmení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4252" w:type="dxa"/>
          </w:tcPr>
          <w:p w:rsidR="00DE75DB" w:rsidRPr="006E034B" w:rsidRDefault="00DE75DB" w:rsidP="000569AC">
            <w:pPr>
              <w:jc w:val="center"/>
            </w:pPr>
          </w:p>
        </w:tc>
      </w:tr>
    </w:tbl>
    <w:p w:rsidR="00DE75DB" w:rsidRPr="006E034B" w:rsidRDefault="00DE75DB" w:rsidP="00DE75D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DE75DB" w:rsidRPr="006E034B" w:rsidTr="000569AC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DE75DB" w:rsidRPr="006E034B" w:rsidRDefault="00DE75DB" w:rsidP="000569AC">
            <w:pPr>
              <w:rPr>
                <w:b/>
              </w:rPr>
            </w:pPr>
            <w:proofErr w:type="gramStart"/>
            <w:r w:rsidRPr="006E034B">
              <w:rPr>
                <w:b/>
              </w:rPr>
              <w:t>Jméno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4252" w:type="dxa"/>
          </w:tcPr>
          <w:p w:rsidR="00DE75DB" w:rsidRPr="006E034B" w:rsidRDefault="00DE75DB" w:rsidP="000569AC">
            <w:pPr>
              <w:jc w:val="center"/>
            </w:pPr>
          </w:p>
        </w:tc>
      </w:tr>
    </w:tbl>
    <w:p w:rsidR="00DE75DB" w:rsidRPr="006E034B" w:rsidRDefault="00DE75DB" w:rsidP="00DE75D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DE75DB" w:rsidRPr="006E034B" w:rsidTr="000569AC"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DE75DB" w:rsidRPr="006E034B" w:rsidRDefault="00DE75DB" w:rsidP="000569AC">
            <w:pPr>
              <w:rPr>
                <w:b/>
              </w:rPr>
            </w:pPr>
            <w:r w:rsidRPr="006E034B">
              <w:rPr>
                <w:b/>
              </w:rPr>
              <w:t xml:space="preserve">Rodné </w:t>
            </w:r>
            <w:proofErr w:type="gramStart"/>
            <w:r w:rsidRPr="006E034B">
              <w:rPr>
                <w:b/>
              </w:rPr>
              <w:t>číslo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425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5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5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5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6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5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5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5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5" w:type="dxa"/>
          </w:tcPr>
          <w:p w:rsidR="00DE75DB" w:rsidRPr="006E034B" w:rsidRDefault="00DE75DB" w:rsidP="000569AC">
            <w:pPr>
              <w:jc w:val="center"/>
            </w:pPr>
          </w:p>
        </w:tc>
        <w:tc>
          <w:tcPr>
            <w:tcW w:w="426" w:type="dxa"/>
          </w:tcPr>
          <w:p w:rsidR="00DE75DB" w:rsidRPr="006E034B" w:rsidRDefault="00DE75DB" w:rsidP="000569AC">
            <w:pPr>
              <w:jc w:val="center"/>
            </w:pPr>
          </w:p>
        </w:tc>
      </w:tr>
    </w:tbl>
    <w:p w:rsidR="00DE75DB" w:rsidRPr="006E034B" w:rsidRDefault="00DE75DB" w:rsidP="00DE75DB">
      <w:pPr>
        <w:jc w:val="center"/>
      </w:pPr>
    </w:p>
    <w:p w:rsidR="00DE75DB" w:rsidRPr="006E034B" w:rsidRDefault="00DE75DB" w:rsidP="00DE75DB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492"/>
        <w:gridCol w:w="432"/>
        <w:gridCol w:w="433"/>
        <w:gridCol w:w="432"/>
        <w:gridCol w:w="433"/>
        <w:gridCol w:w="433"/>
      </w:tblGrid>
      <w:tr w:rsidR="00DE75DB" w:rsidRPr="006E034B" w:rsidTr="000569AC">
        <w:trPr>
          <w:cantSplit/>
        </w:trPr>
        <w:tc>
          <w:tcPr>
            <w:tcW w:w="1346" w:type="dxa"/>
            <w:vMerge w:val="restart"/>
            <w:tcBorders>
              <w:top w:val="nil"/>
              <w:left w:val="nil"/>
            </w:tcBorders>
          </w:tcPr>
          <w:p w:rsidR="00DE75DB" w:rsidRPr="006E034B" w:rsidRDefault="00DE75DB" w:rsidP="000569AC">
            <w:pPr>
              <w:rPr>
                <w:b/>
              </w:rPr>
            </w:pPr>
            <w:r w:rsidRPr="006E034B">
              <w:rPr>
                <w:b/>
              </w:rPr>
              <w:t>Ulice/čp.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</w:p>
          <w:p w:rsidR="00DE75DB" w:rsidRPr="006E034B" w:rsidRDefault="00DE75DB" w:rsidP="000569AC">
            <w:pPr>
              <w:rPr>
                <w:b/>
              </w:rPr>
            </w:pPr>
            <w:proofErr w:type="gramStart"/>
            <w:r w:rsidRPr="006E034B">
              <w:rPr>
                <w:b/>
              </w:rPr>
              <w:t>Obec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  <w:p w:rsidR="00DE75DB" w:rsidRPr="006E034B" w:rsidRDefault="00DE75DB" w:rsidP="000569AC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Region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5492" w:type="dxa"/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  <w:tc>
          <w:tcPr>
            <w:tcW w:w="2163" w:type="dxa"/>
            <w:gridSpan w:val="5"/>
            <w:vMerge w:val="restart"/>
            <w:tcBorders>
              <w:top w:val="nil"/>
              <w:right w:val="nil"/>
            </w:tcBorders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</w:tr>
      <w:tr w:rsidR="00DE75DB" w:rsidRPr="006E034B" w:rsidTr="000569AC">
        <w:trPr>
          <w:cantSplit/>
        </w:trPr>
        <w:tc>
          <w:tcPr>
            <w:tcW w:w="1346" w:type="dxa"/>
            <w:vMerge/>
            <w:tcBorders>
              <w:left w:val="nil"/>
            </w:tcBorders>
          </w:tcPr>
          <w:p w:rsidR="00DE75DB" w:rsidRPr="006E034B" w:rsidRDefault="00DE75DB" w:rsidP="000569AC">
            <w:pPr>
              <w:rPr>
                <w:b/>
              </w:rPr>
            </w:pPr>
          </w:p>
        </w:tc>
        <w:tc>
          <w:tcPr>
            <w:tcW w:w="5492" w:type="dxa"/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  <w:tc>
          <w:tcPr>
            <w:tcW w:w="2163" w:type="dxa"/>
            <w:gridSpan w:val="5"/>
            <w:vMerge/>
            <w:tcBorders>
              <w:right w:val="nil"/>
            </w:tcBorders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</w:tr>
      <w:tr w:rsidR="00DE75DB" w:rsidRPr="006E034B" w:rsidTr="000569AC">
        <w:trPr>
          <w:cantSplit/>
        </w:trPr>
        <w:tc>
          <w:tcPr>
            <w:tcW w:w="1346" w:type="dxa"/>
            <w:vMerge/>
            <w:tcBorders>
              <w:left w:val="nil"/>
              <w:bottom w:val="nil"/>
            </w:tcBorders>
          </w:tcPr>
          <w:p w:rsidR="00DE75DB" w:rsidRPr="006E034B" w:rsidRDefault="00DE75DB" w:rsidP="000569AC">
            <w:pPr>
              <w:rPr>
                <w:b/>
              </w:rPr>
            </w:pPr>
          </w:p>
        </w:tc>
        <w:tc>
          <w:tcPr>
            <w:tcW w:w="5492" w:type="dxa"/>
          </w:tcPr>
          <w:p w:rsidR="00DE75DB" w:rsidRPr="006E034B" w:rsidRDefault="00DE75DB" w:rsidP="000569AC">
            <w:pPr>
              <w:jc w:val="right"/>
              <w:rPr>
                <w:u w:val="single"/>
              </w:rPr>
            </w:pPr>
            <w:r w:rsidRPr="006E034B">
              <w:rPr>
                <w:b/>
              </w:rPr>
              <w:t>PSČ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</w:p>
        </w:tc>
        <w:tc>
          <w:tcPr>
            <w:tcW w:w="432" w:type="dxa"/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  <w:tc>
          <w:tcPr>
            <w:tcW w:w="432" w:type="dxa"/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DE75DB" w:rsidRPr="006E034B" w:rsidRDefault="00DE75DB" w:rsidP="000569AC">
            <w:pPr>
              <w:rPr>
                <w:u w:val="single"/>
              </w:rPr>
            </w:pPr>
          </w:p>
        </w:tc>
      </w:tr>
    </w:tbl>
    <w:p w:rsidR="00DE75DB" w:rsidRPr="006E034B" w:rsidRDefault="00DE75DB" w:rsidP="00DE75DB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</w:tblGrid>
      <w:tr w:rsidR="00DE75DB" w:rsidRPr="006E034B" w:rsidTr="000569AC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DE75DB" w:rsidRPr="0021224A" w:rsidRDefault="00DE75DB" w:rsidP="000569AC">
            <w:proofErr w:type="gramStart"/>
            <w:r w:rsidRPr="00A96327">
              <w:rPr>
                <w:b/>
              </w:rPr>
              <w:t>Telefon</w:t>
            </w:r>
            <w:r>
              <w:t xml:space="preserve"> :</w:t>
            </w:r>
            <w:proofErr w:type="gramEnd"/>
          </w:p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1" w:type="dxa"/>
          </w:tcPr>
          <w:p w:rsidR="00DE75DB" w:rsidRPr="006E034B" w:rsidRDefault="00DE75DB" w:rsidP="000569AC"/>
        </w:tc>
        <w:tc>
          <w:tcPr>
            <w:tcW w:w="412" w:type="dxa"/>
          </w:tcPr>
          <w:p w:rsidR="00DE75DB" w:rsidRPr="006E034B" w:rsidRDefault="00DE75DB" w:rsidP="000569AC"/>
        </w:tc>
      </w:tr>
      <w:tr w:rsidR="00DE75DB" w:rsidRPr="006E034B" w:rsidTr="000569AC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DE75DB" w:rsidRDefault="00DE75DB" w:rsidP="000569AC">
            <w:pPr>
              <w:rPr>
                <w:u w:val="single"/>
              </w:rPr>
            </w:pPr>
            <w:proofErr w:type="gramStart"/>
            <w:r w:rsidRPr="00A96327">
              <w:rPr>
                <w:b/>
              </w:rPr>
              <w:t xml:space="preserve">Email </w:t>
            </w:r>
            <w:r>
              <w:rPr>
                <w:u w:val="single"/>
              </w:rPr>
              <w:t>:</w:t>
            </w:r>
            <w:proofErr w:type="gramEnd"/>
          </w:p>
        </w:tc>
        <w:tc>
          <w:tcPr>
            <w:tcW w:w="4111" w:type="dxa"/>
            <w:gridSpan w:val="10"/>
          </w:tcPr>
          <w:p w:rsidR="00DE75DB" w:rsidRPr="006E034B" w:rsidRDefault="00DE75DB" w:rsidP="000569AC"/>
        </w:tc>
      </w:tr>
    </w:tbl>
    <w:p w:rsidR="00DE75DB" w:rsidRPr="006E034B" w:rsidRDefault="00DE75DB" w:rsidP="00DE75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961"/>
      </w:tblGrid>
      <w:tr w:rsidR="00DE75DB" w:rsidRPr="006E034B" w:rsidTr="000569AC">
        <w:trPr>
          <w:cantSplit/>
        </w:trPr>
        <w:tc>
          <w:tcPr>
            <w:tcW w:w="3614" w:type="dxa"/>
            <w:vMerge w:val="restart"/>
            <w:tcBorders>
              <w:top w:val="nil"/>
              <w:left w:val="nil"/>
            </w:tcBorders>
          </w:tcPr>
          <w:p w:rsidR="00DE75DB" w:rsidRPr="006E034B" w:rsidRDefault="00DE75DB" w:rsidP="000569AC">
            <w:r w:rsidRPr="006E034B">
              <w:t>provozované sportovní odvětví:</w:t>
            </w:r>
          </w:p>
          <w:p w:rsidR="00DE75DB" w:rsidRPr="006E034B" w:rsidRDefault="00DE75DB" w:rsidP="000569AC">
            <w:r w:rsidRPr="006E034B">
              <w:t>žádám o členství v</w:t>
            </w:r>
            <w:r>
              <w:t> </w:t>
            </w:r>
            <w:r w:rsidRPr="006E034B">
              <w:t>oddílu:</w:t>
            </w:r>
          </w:p>
          <w:p w:rsidR="00DE75DB" w:rsidRPr="006E034B" w:rsidRDefault="00DE75DB" w:rsidP="000569AC">
            <w:r w:rsidRPr="006E034B">
              <w:t>(</w:t>
            </w:r>
            <w:r w:rsidRPr="006E034B">
              <w:rPr>
                <w:sz w:val="20"/>
              </w:rPr>
              <w:t xml:space="preserve">u </w:t>
            </w:r>
            <w:proofErr w:type="spellStart"/>
            <w:r w:rsidRPr="006E034B">
              <w:rPr>
                <w:sz w:val="20"/>
              </w:rPr>
              <w:t>více-oborových</w:t>
            </w:r>
            <w:proofErr w:type="spellEnd"/>
            <w:r w:rsidRPr="006E034B">
              <w:rPr>
                <w:sz w:val="20"/>
              </w:rPr>
              <w:t xml:space="preserve"> TJ/SK)</w:t>
            </w:r>
          </w:p>
        </w:tc>
        <w:tc>
          <w:tcPr>
            <w:tcW w:w="4961" w:type="dxa"/>
          </w:tcPr>
          <w:p w:rsidR="00DE75DB" w:rsidRPr="006E034B" w:rsidRDefault="00DE75DB" w:rsidP="000569AC"/>
        </w:tc>
      </w:tr>
      <w:tr w:rsidR="00DE75DB" w:rsidRPr="006E034B" w:rsidTr="000569AC">
        <w:trPr>
          <w:cantSplit/>
        </w:trPr>
        <w:tc>
          <w:tcPr>
            <w:tcW w:w="3614" w:type="dxa"/>
            <w:vMerge/>
            <w:tcBorders>
              <w:left w:val="nil"/>
              <w:bottom w:val="nil"/>
            </w:tcBorders>
          </w:tcPr>
          <w:p w:rsidR="00DE75DB" w:rsidRPr="006E034B" w:rsidRDefault="00DE75DB" w:rsidP="000569AC">
            <w:pPr>
              <w:rPr>
                <w:sz w:val="20"/>
              </w:rPr>
            </w:pPr>
          </w:p>
        </w:tc>
        <w:tc>
          <w:tcPr>
            <w:tcW w:w="4961" w:type="dxa"/>
          </w:tcPr>
          <w:p w:rsidR="00DE75DB" w:rsidRPr="006E034B" w:rsidRDefault="00DE75DB" w:rsidP="000569AC"/>
        </w:tc>
      </w:tr>
    </w:tbl>
    <w:p w:rsidR="00DE75DB" w:rsidRPr="006E034B" w:rsidRDefault="00DE75DB" w:rsidP="00DE75DB">
      <w:pPr>
        <w:pStyle w:val="Nzev"/>
        <w:jc w:val="left"/>
        <w:rPr>
          <w:sz w:val="22"/>
        </w:rPr>
      </w:pPr>
    </w:p>
    <w:p w:rsidR="00DE75DB" w:rsidRDefault="00DE75DB" w:rsidP="00DE75DB">
      <w:pPr>
        <w:pStyle w:val="Nzev"/>
        <w:jc w:val="left"/>
        <w:rPr>
          <w:sz w:val="22"/>
        </w:rPr>
      </w:pPr>
    </w:p>
    <w:p w:rsidR="00DE75DB" w:rsidRPr="006E034B" w:rsidRDefault="00DE75DB" w:rsidP="00DE75DB">
      <w:pPr>
        <w:pStyle w:val="Nzev"/>
        <w:jc w:val="left"/>
        <w:rPr>
          <w:sz w:val="22"/>
        </w:rPr>
      </w:pPr>
    </w:p>
    <w:p w:rsidR="00DE75DB" w:rsidRPr="006E034B" w:rsidRDefault="00DE75DB" w:rsidP="00DE75DB">
      <w:pPr>
        <w:pStyle w:val="Nzev"/>
        <w:jc w:val="left"/>
        <w:rPr>
          <w:sz w:val="22"/>
        </w:rPr>
      </w:pPr>
    </w:p>
    <w:p w:rsidR="00DE75DB" w:rsidRPr="00C37AA5" w:rsidRDefault="00DE75DB" w:rsidP="00DE75DB">
      <w:pPr>
        <w:pStyle w:val="Nzev"/>
        <w:jc w:val="both"/>
        <w:outlineLvl w:val="0"/>
        <w:rPr>
          <w:sz w:val="22"/>
          <w:szCs w:val="22"/>
        </w:rPr>
      </w:pPr>
      <w:r w:rsidRPr="00C37AA5">
        <w:rPr>
          <w:b/>
          <w:sz w:val="22"/>
          <w:szCs w:val="22"/>
        </w:rPr>
        <w:t>SOUHLAS</w:t>
      </w:r>
      <w:r w:rsidRPr="00C37AA5">
        <w:rPr>
          <w:sz w:val="22"/>
          <w:szCs w:val="22"/>
        </w:rPr>
        <w:t xml:space="preserve"> </w:t>
      </w:r>
    </w:p>
    <w:p w:rsidR="00DE75DB" w:rsidRPr="00C37AA5" w:rsidRDefault="00DE75DB" w:rsidP="00DE75DB">
      <w:pPr>
        <w:pStyle w:val="Nzev"/>
        <w:jc w:val="both"/>
        <w:rPr>
          <w:sz w:val="22"/>
          <w:szCs w:val="22"/>
        </w:rPr>
      </w:pPr>
      <w:r w:rsidRPr="00C37AA5">
        <w:rPr>
          <w:sz w:val="22"/>
          <w:szCs w:val="22"/>
        </w:rPr>
        <w:t xml:space="preserve">se zpracováním a evidencí osobních údajů podle </w:t>
      </w:r>
      <w:proofErr w:type="spellStart"/>
      <w:r w:rsidRPr="00C37AA5">
        <w:rPr>
          <w:sz w:val="22"/>
          <w:szCs w:val="22"/>
        </w:rPr>
        <w:t>zák.č</w:t>
      </w:r>
      <w:proofErr w:type="spellEnd"/>
      <w:r w:rsidRPr="00C37AA5">
        <w:rPr>
          <w:sz w:val="22"/>
          <w:szCs w:val="22"/>
        </w:rPr>
        <w:t>. 101/2000Sb., v platném znění a souhlas s využitím rodného čísla podle zákona č.133/2000</w:t>
      </w:r>
      <w:proofErr w:type="gramStart"/>
      <w:r w:rsidRPr="00C37AA5">
        <w:rPr>
          <w:sz w:val="22"/>
          <w:szCs w:val="22"/>
        </w:rPr>
        <w:t>Sb. ,</w:t>
      </w:r>
      <w:proofErr w:type="gramEnd"/>
      <w:r>
        <w:rPr>
          <w:sz w:val="22"/>
          <w:szCs w:val="22"/>
        </w:rPr>
        <w:t> </w:t>
      </w:r>
      <w:r w:rsidRPr="00C37AA5">
        <w:rPr>
          <w:sz w:val="22"/>
          <w:szCs w:val="22"/>
        </w:rPr>
        <w:t>v platném znění :</w:t>
      </w:r>
    </w:p>
    <w:p w:rsidR="00DE75DB" w:rsidRPr="00C37AA5" w:rsidRDefault="00DE75DB" w:rsidP="00DE75DB">
      <w:pPr>
        <w:pStyle w:val="Nzev"/>
        <w:jc w:val="both"/>
        <w:rPr>
          <w:sz w:val="22"/>
          <w:szCs w:val="22"/>
        </w:rPr>
      </w:pPr>
    </w:p>
    <w:p w:rsidR="00DE75DB" w:rsidRPr="00C37AA5" w:rsidRDefault="00DE75DB" w:rsidP="00DE75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 w:rsidRPr="00C37AA5">
        <w:rPr>
          <w:b/>
          <w:i/>
          <w:sz w:val="22"/>
          <w:szCs w:val="22"/>
        </w:rPr>
        <w:t>Souhlasím s tím, aby TJ/SK zpracovávala a evidovala mé osobní údaje poskytnuté jí v souvislosti s mým členstvím a činností v TJ/SK. Tento souhlas se výslovně vztahuje i na moje rodné číslo.</w:t>
      </w:r>
    </w:p>
    <w:p w:rsidR="00DE75DB" w:rsidRPr="00C37AA5" w:rsidRDefault="00DE75DB" w:rsidP="00DE75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 w:rsidRPr="00C37AA5">
        <w:rPr>
          <w:b/>
          <w:i/>
          <w:sz w:val="22"/>
          <w:szCs w:val="22"/>
        </w:rPr>
        <w:t xml:space="preserve">Dále souhlasím s tím, že TJ/SK je oprávněna poskytovat uvedené osobní údaje, včetně rodného čísla, do centrální evidence příslušného sportovního svazu a současně příslušnému </w:t>
      </w:r>
      <w:r>
        <w:rPr>
          <w:b/>
          <w:i/>
          <w:sz w:val="22"/>
          <w:szCs w:val="22"/>
        </w:rPr>
        <w:t xml:space="preserve">okresnímu </w:t>
      </w:r>
      <w:r w:rsidRPr="00C37AA5">
        <w:rPr>
          <w:b/>
          <w:i/>
          <w:sz w:val="22"/>
          <w:szCs w:val="22"/>
        </w:rPr>
        <w:t>sdružení Č</w:t>
      </w:r>
      <w:r>
        <w:rPr>
          <w:b/>
          <w:i/>
          <w:sz w:val="22"/>
          <w:szCs w:val="22"/>
        </w:rPr>
        <w:t>U</w:t>
      </w:r>
      <w:r w:rsidRPr="00C37AA5">
        <w:rPr>
          <w:b/>
          <w:i/>
          <w:sz w:val="22"/>
          <w:szCs w:val="22"/>
        </w:rPr>
        <w:t>S a následně VV Č</w:t>
      </w:r>
      <w:r>
        <w:rPr>
          <w:b/>
          <w:i/>
          <w:sz w:val="22"/>
          <w:szCs w:val="22"/>
        </w:rPr>
        <w:t>U</w:t>
      </w:r>
      <w:r w:rsidRPr="00C37AA5">
        <w:rPr>
          <w:b/>
          <w:i/>
          <w:sz w:val="22"/>
          <w:szCs w:val="22"/>
        </w:rPr>
        <w:t>S k vedení evidence členské základny v Č</w:t>
      </w:r>
      <w:r>
        <w:rPr>
          <w:b/>
          <w:i/>
          <w:sz w:val="22"/>
          <w:szCs w:val="22"/>
        </w:rPr>
        <w:t>U</w:t>
      </w:r>
      <w:r w:rsidRPr="00C37AA5">
        <w:rPr>
          <w:b/>
          <w:i/>
          <w:sz w:val="22"/>
          <w:szCs w:val="22"/>
        </w:rPr>
        <w:t>S dle směrnic Č</w:t>
      </w:r>
      <w:r>
        <w:rPr>
          <w:b/>
          <w:i/>
          <w:sz w:val="22"/>
          <w:szCs w:val="22"/>
        </w:rPr>
        <w:t>U</w:t>
      </w:r>
      <w:r w:rsidRPr="00C37AA5">
        <w:rPr>
          <w:b/>
          <w:i/>
          <w:sz w:val="22"/>
          <w:szCs w:val="22"/>
        </w:rPr>
        <w:t>S a k identifikaci sportovce při soutěžích.</w:t>
      </w:r>
    </w:p>
    <w:p w:rsidR="00DE75DB" w:rsidRPr="00C37AA5" w:rsidRDefault="00DE75DB" w:rsidP="00DE75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 w:rsidRPr="00C37AA5">
        <w:rPr>
          <w:b/>
          <w:i/>
          <w:sz w:val="22"/>
          <w:szCs w:val="22"/>
        </w:rPr>
        <w:t>Osobní údaje, včetně rodného čísla, je TJ/SK oprávněna zpracovávat a evidovat i po ukončení mého členství v TJ/SK.</w:t>
      </w:r>
    </w:p>
    <w:p w:rsidR="00DE75DB" w:rsidRPr="00C37AA5" w:rsidRDefault="00DE75DB" w:rsidP="00DE75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 w:rsidRPr="00C37AA5">
        <w:rPr>
          <w:b/>
          <w:i/>
          <w:sz w:val="22"/>
          <w:szCs w:val="22"/>
        </w:rPr>
        <w:t>Prohlašuji, jsem byl/a řádně informován/a o všech skutečnostech dle ustanovení §11 zákona č.101/2000Sb., v platném znění.</w:t>
      </w:r>
    </w:p>
    <w:p w:rsidR="00DE75DB" w:rsidRPr="00C37AA5" w:rsidRDefault="00DE75DB" w:rsidP="00DE75DB">
      <w:pPr>
        <w:rPr>
          <w:sz w:val="22"/>
          <w:szCs w:val="22"/>
        </w:rPr>
      </w:pPr>
    </w:p>
    <w:p w:rsidR="00DE75DB" w:rsidRDefault="00DE75DB" w:rsidP="00DE75DB"/>
    <w:p w:rsidR="00DE75DB" w:rsidRPr="006E034B" w:rsidRDefault="00DE75DB" w:rsidP="00DE75DB"/>
    <w:p w:rsidR="00DE75DB" w:rsidRPr="006E034B" w:rsidRDefault="00DE75DB" w:rsidP="00DE75DB">
      <w:pPr>
        <w:outlineLvl w:val="0"/>
      </w:pPr>
      <w:r>
        <w:t>V …………………… dne …………</w:t>
      </w:r>
    </w:p>
    <w:p w:rsidR="00DE75DB" w:rsidRPr="006E034B" w:rsidRDefault="00DE75DB" w:rsidP="00DE75DB"/>
    <w:p w:rsidR="00DE75DB" w:rsidRDefault="00DE75DB" w:rsidP="00DE75DB"/>
    <w:p w:rsidR="00DE75DB" w:rsidRPr="006E034B" w:rsidRDefault="00DE75DB" w:rsidP="00DE75DB"/>
    <w:p w:rsidR="00DE75DB" w:rsidRPr="006E034B" w:rsidRDefault="00DE75DB" w:rsidP="00DE75DB">
      <w:pPr>
        <w:tabs>
          <w:tab w:val="center" w:pos="5670"/>
        </w:tabs>
        <w:rPr>
          <w:b/>
        </w:rPr>
      </w:pPr>
      <w:r w:rsidRPr="006E034B">
        <w:tab/>
      </w:r>
      <w:r w:rsidRPr="006E034B">
        <w:rPr>
          <w:b/>
        </w:rPr>
        <w:t>-------------------------------</w:t>
      </w:r>
    </w:p>
    <w:p w:rsidR="00DE75DB" w:rsidRPr="006E034B" w:rsidRDefault="00DE75DB" w:rsidP="00DE75DB">
      <w:pPr>
        <w:tabs>
          <w:tab w:val="center" w:pos="5670"/>
        </w:tabs>
        <w:jc w:val="both"/>
        <w:rPr>
          <w:sz w:val="22"/>
        </w:rPr>
      </w:pPr>
      <w:r w:rsidRPr="006E034B">
        <w:tab/>
      </w:r>
      <w:r w:rsidRPr="006E034B">
        <w:rPr>
          <w:sz w:val="22"/>
        </w:rPr>
        <w:t>vlastnoruční podpis</w:t>
      </w:r>
    </w:p>
    <w:p w:rsidR="00DE75DB" w:rsidRPr="006E034B" w:rsidRDefault="00DE75DB" w:rsidP="00DE75DB">
      <w:pPr>
        <w:tabs>
          <w:tab w:val="center" w:pos="5670"/>
        </w:tabs>
        <w:jc w:val="both"/>
        <w:rPr>
          <w:sz w:val="20"/>
        </w:rPr>
      </w:pPr>
      <w:r w:rsidRPr="006E034B">
        <w:rPr>
          <w:sz w:val="22"/>
        </w:rPr>
        <w:tab/>
      </w:r>
      <w:r w:rsidRPr="006E034B">
        <w:rPr>
          <w:sz w:val="20"/>
        </w:rPr>
        <w:t>(u osob mladších 15 let souhlas zákonných zástupců)</w:t>
      </w:r>
    </w:p>
    <w:p w:rsidR="00DE75DB" w:rsidRDefault="00DE75DB" w:rsidP="00DE75DB">
      <w:pPr>
        <w:jc w:val="both"/>
      </w:pPr>
    </w:p>
    <w:p w:rsidR="00066BC7" w:rsidRDefault="00066BC7"/>
    <w:sectPr w:rsidR="00066BC7" w:rsidSect="00B0163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DB"/>
    <w:rsid w:val="00066BC7"/>
    <w:rsid w:val="001B643C"/>
    <w:rsid w:val="0054655F"/>
    <w:rsid w:val="00D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3DE5D-8B00-41F0-8593-8AAB8A51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E75DB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DE75DB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Vladimir Hrabak</cp:lastModifiedBy>
  <cp:revision>2</cp:revision>
  <dcterms:created xsi:type="dcterms:W3CDTF">2024-06-27T08:33:00Z</dcterms:created>
  <dcterms:modified xsi:type="dcterms:W3CDTF">2024-06-27T08:33:00Z</dcterms:modified>
</cp:coreProperties>
</file>