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54AF6" w14:textId="4BB2B6DE" w:rsidR="00845AA8" w:rsidRPr="00995CD2" w:rsidRDefault="00B64931" w:rsidP="004B6CC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Mimořádná</w:t>
      </w:r>
      <w:r w:rsidR="004B6CC7">
        <w:rPr>
          <w:b/>
          <w:sz w:val="24"/>
          <w:szCs w:val="24"/>
          <w:u w:val="single"/>
        </w:rPr>
        <w:t xml:space="preserve"> </w:t>
      </w:r>
      <w:r w:rsidR="00853A87" w:rsidRPr="00995CD2">
        <w:rPr>
          <w:b/>
          <w:sz w:val="24"/>
          <w:szCs w:val="24"/>
          <w:u w:val="single"/>
        </w:rPr>
        <w:t>konference</w:t>
      </w:r>
      <w:r w:rsidR="004B6CC7">
        <w:rPr>
          <w:b/>
          <w:sz w:val="24"/>
          <w:szCs w:val="24"/>
          <w:u w:val="single"/>
        </w:rPr>
        <w:t xml:space="preserve"> </w:t>
      </w:r>
      <w:r w:rsidR="00C65254" w:rsidRPr="00995CD2">
        <w:rPr>
          <w:b/>
          <w:sz w:val="24"/>
          <w:szCs w:val="24"/>
          <w:u w:val="single"/>
        </w:rPr>
        <w:t>odbor</w:t>
      </w:r>
      <w:r w:rsidR="0006622F">
        <w:rPr>
          <w:b/>
          <w:sz w:val="24"/>
          <w:szCs w:val="24"/>
          <w:u w:val="single"/>
        </w:rPr>
        <w:t>u</w:t>
      </w:r>
      <w:r w:rsidR="004B6CC7">
        <w:rPr>
          <w:b/>
          <w:sz w:val="24"/>
          <w:szCs w:val="24"/>
          <w:u w:val="single"/>
        </w:rPr>
        <w:t xml:space="preserve"> </w:t>
      </w:r>
      <w:r w:rsidR="0006622F">
        <w:rPr>
          <w:b/>
          <w:sz w:val="24"/>
          <w:szCs w:val="24"/>
          <w:u w:val="single"/>
        </w:rPr>
        <w:t>turistiky</w:t>
      </w:r>
      <w:r w:rsidR="004B6CC7">
        <w:rPr>
          <w:b/>
          <w:sz w:val="24"/>
          <w:szCs w:val="24"/>
          <w:u w:val="single"/>
        </w:rPr>
        <w:t xml:space="preserve"> </w:t>
      </w:r>
      <w:r w:rsidR="00853A87" w:rsidRPr="00995CD2">
        <w:rPr>
          <w:b/>
          <w:sz w:val="24"/>
          <w:szCs w:val="24"/>
          <w:u w:val="single"/>
        </w:rPr>
        <w:t>TJ</w:t>
      </w:r>
      <w:r w:rsidR="004B6CC7">
        <w:rPr>
          <w:b/>
          <w:sz w:val="24"/>
          <w:szCs w:val="24"/>
          <w:u w:val="single"/>
        </w:rPr>
        <w:t xml:space="preserve"> </w:t>
      </w:r>
      <w:r w:rsidR="00853A87" w:rsidRPr="00995CD2">
        <w:rPr>
          <w:b/>
          <w:sz w:val="24"/>
          <w:szCs w:val="24"/>
          <w:u w:val="single"/>
        </w:rPr>
        <w:t>Ruzyně</w:t>
      </w:r>
      <w:r w:rsidR="0006622F">
        <w:rPr>
          <w:b/>
          <w:sz w:val="24"/>
          <w:szCs w:val="24"/>
          <w:u w:val="single"/>
        </w:rPr>
        <w:t>,</w:t>
      </w:r>
    </w:p>
    <w:p w14:paraId="0B0967E8" w14:textId="27A0B77C" w:rsidR="00853A87" w:rsidRPr="00995CD2" w:rsidRDefault="0006479B" w:rsidP="004B6CC7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995CD2">
        <w:rPr>
          <w:b/>
          <w:sz w:val="24"/>
          <w:szCs w:val="24"/>
          <w:u w:val="single"/>
        </w:rPr>
        <w:t>konané</w:t>
      </w:r>
      <w:r w:rsidR="004B6CC7">
        <w:rPr>
          <w:b/>
          <w:sz w:val="24"/>
          <w:szCs w:val="24"/>
          <w:u w:val="single"/>
        </w:rPr>
        <w:t xml:space="preserve"> </w:t>
      </w:r>
      <w:r w:rsidR="00AA29BA">
        <w:rPr>
          <w:b/>
          <w:sz w:val="24"/>
          <w:szCs w:val="24"/>
          <w:u w:val="single"/>
        </w:rPr>
        <w:t>20</w:t>
      </w:r>
      <w:r w:rsidR="00BE0175">
        <w:rPr>
          <w:b/>
          <w:sz w:val="24"/>
          <w:szCs w:val="24"/>
          <w:u w:val="single"/>
        </w:rPr>
        <w:t>.</w:t>
      </w:r>
      <w:r w:rsidR="004B6CC7">
        <w:rPr>
          <w:b/>
          <w:sz w:val="24"/>
          <w:szCs w:val="24"/>
          <w:u w:val="single"/>
        </w:rPr>
        <w:t xml:space="preserve"> </w:t>
      </w:r>
      <w:r w:rsidR="00AA29BA">
        <w:rPr>
          <w:b/>
          <w:sz w:val="24"/>
          <w:szCs w:val="24"/>
          <w:u w:val="single"/>
        </w:rPr>
        <w:t>září</w:t>
      </w:r>
      <w:r w:rsidR="004B6CC7">
        <w:rPr>
          <w:b/>
          <w:sz w:val="24"/>
          <w:szCs w:val="24"/>
          <w:u w:val="single"/>
        </w:rPr>
        <w:t xml:space="preserve"> </w:t>
      </w:r>
      <w:r w:rsidR="00BE0175">
        <w:rPr>
          <w:b/>
          <w:sz w:val="24"/>
          <w:szCs w:val="24"/>
          <w:u w:val="single"/>
        </w:rPr>
        <w:t>202</w:t>
      </w:r>
      <w:r w:rsidR="00AA29BA">
        <w:rPr>
          <w:b/>
          <w:sz w:val="24"/>
          <w:szCs w:val="24"/>
          <w:u w:val="single"/>
        </w:rPr>
        <w:t>4</w:t>
      </w:r>
    </w:p>
    <w:p w14:paraId="02E3ED07" w14:textId="77777777" w:rsidR="00853A87" w:rsidRDefault="00853A87" w:rsidP="004B6CC7">
      <w:pPr>
        <w:spacing w:after="0" w:line="240" w:lineRule="auto"/>
        <w:rPr>
          <w:sz w:val="24"/>
          <w:szCs w:val="24"/>
        </w:rPr>
      </w:pPr>
    </w:p>
    <w:p w14:paraId="6A3A02E4" w14:textId="77777777" w:rsidR="004B6CC7" w:rsidRDefault="004B6CC7" w:rsidP="004B6CC7">
      <w:pPr>
        <w:spacing w:after="0" w:line="240" w:lineRule="auto"/>
        <w:rPr>
          <w:sz w:val="24"/>
          <w:szCs w:val="24"/>
        </w:rPr>
      </w:pPr>
    </w:p>
    <w:p w14:paraId="10C32B69" w14:textId="1B7D32A2" w:rsidR="008440B8" w:rsidRDefault="008440B8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Hlavním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bodem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mimořádné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konference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byla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volba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výboru.</w:t>
      </w:r>
    </w:p>
    <w:p w14:paraId="35B7F7AA" w14:textId="77777777" w:rsidR="00235748" w:rsidRPr="00353D6A" w:rsidRDefault="00235748" w:rsidP="004B6CC7">
      <w:pPr>
        <w:pStyle w:val="Bezmezer"/>
        <w:rPr>
          <w:sz w:val="24"/>
          <w:szCs w:val="24"/>
        </w:rPr>
      </w:pPr>
    </w:p>
    <w:p w14:paraId="07867491" w14:textId="1A232DB0" w:rsidR="008440B8" w:rsidRPr="00353D6A" w:rsidRDefault="008440B8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Konference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se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zúčastnilo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35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členů</w:t>
      </w:r>
      <w:r w:rsidR="004B6CC7">
        <w:rPr>
          <w:sz w:val="24"/>
          <w:szCs w:val="24"/>
        </w:rPr>
        <w:t xml:space="preserve"> </w:t>
      </w:r>
      <w:proofErr w:type="gramStart"/>
      <w:r w:rsidRPr="00353D6A">
        <w:rPr>
          <w:sz w:val="24"/>
          <w:szCs w:val="24"/>
        </w:rPr>
        <w:t>oddílu</w:t>
      </w:r>
      <w:r w:rsidR="004B6CC7">
        <w:rPr>
          <w:sz w:val="24"/>
          <w:szCs w:val="24"/>
        </w:rPr>
        <w:t xml:space="preserve">  </w:t>
      </w:r>
      <w:r w:rsidRPr="00353D6A">
        <w:rPr>
          <w:sz w:val="24"/>
          <w:szCs w:val="24"/>
        </w:rPr>
        <w:t>a</w:t>
      </w:r>
      <w:proofErr w:type="gramEnd"/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odevzdány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byly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2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plné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moci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nepřítomné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členy.</w:t>
      </w:r>
    </w:p>
    <w:p w14:paraId="414D1852" w14:textId="77777777" w:rsidR="008440B8" w:rsidRPr="00353D6A" w:rsidRDefault="008440B8" w:rsidP="004B6CC7">
      <w:pPr>
        <w:pStyle w:val="Bezmezer"/>
        <w:rPr>
          <w:sz w:val="24"/>
          <w:szCs w:val="24"/>
        </w:rPr>
      </w:pPr>
    </w:p>
    <w:p w14:paraId="365722FF" w14:textId="30396BCF" w:rsidR="008440B8" w:rsidRPr="00353D6A" w:rsidRDefault="008440B8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V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úvodu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schůze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Jindřich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Šilhán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odstoupil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funkce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metodika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zástupce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zesnulé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předsedkyně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Jarmily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Ničové.</w:t>
      </w:r>
    </w:p>
    <w:p w14:paraId="49284519" w14:textId="77777777" w:rsidR="008440B8" w:rsidRPr="00353D6A" w:rsidRDefault="008440B8" w:rsidP="004B6CC7">
      <w:pPr>
        <w:pStyle w:val="Bezmezer"/>
        <w:rPr>
          <w:sz w:val="24"/>
          <w:szCs w:val="24"/>
        </w:rPr>
      </w:pPr>
    </w:p>
    <w:p w14:paraId="56357C88" w14:textId="4645E70E" w:rsidR="008440B8" w:rsidRPr="00353D6A" w:rsidRDefault="00EF2073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Konference</w:t>
      </w:r>
      <w:r w:rsidR="004B6CC7">
        <w:rPr>
          <w:sz w:val="24"/>
          <w:szCs w:val="24"/>
        </w:rPr>
        <w:t xml:space="preserve"> </w:t>
      </w:r>
      <w:r>
        <w:rPr>
          <w:sz w:val="24"/>
          <w:szCs w:val="24"/>
        </w:rPr>
        <w:t>odsouhlasila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setrvání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dr.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Jiřího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Krůty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ve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funkci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hospodáře</w:t>
      </w:r>
      <w:r w:rsidR="004B6CC7">
        <w:rPr>
          <w:sz w:val="24"/>
          <w:szCs w:val="24"/>
        </w:rPr>
        <w:t xml:space="preserve"> </w:t>
      </w:r>
      <w:proofErr w:type="gramStart"/>
      <w:r w:rsidR="008440B8" w:rsidRPr="00353D6A">
        <w:rPr>
          <w:sz w:val="24"/>
          <w:szCs w:val="24"/>
        </w:rPr>
        <w:t>oddílu</w:t>
      </w:r>
      <w:r w:rsidR="004B6CC7">
        <w:rPr>
          <w:sz w:val="24"/>
          <w:szCs w:val="24"/>
        </w:rPr>
        <w:t xml:space="preserve"> </w:t>
      </w:r>
      <w:r w:rsidR="008440B8" w:rsidRPr="00353D6A">
        <w:rPr>
          <w:sz w:val="24"/>
          <w:szCs w:val="24"/>
        </w:rPr>
        <w:t>.</w:t>
      </w:r>
      <w:proofErr w:type="gramEnd"/>
    </w:p>
    <w:p w14:paraId="0B7C49C0" w14:textId="77777777" w:rsidR="008440B8" w:rsidRPr="00353D6A" w:rsidRDefault="008440B8" w:rsidP="004B6CC7">
      <w:pPr>
        <w:pStyle w:val="Bezmezer"/>
        <w:rPr>
          <w:sz w:val="24"/>
          <w:szCs w:val="24"/>
        </w:rPr>
      </w:pPr>
    </w:p>
    <w:p w14:paraId="1843274F" w14:textId="1E094D95" w:rsidR="008440B8" w:rsidRPr="00353D6A" w:rsidRDefault="008440B8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Konference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odsouhlasila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že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budou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zvoleni</w:t>
      </w:r>
      <w:r w:rsidR="004B6CC7">
        <w:rPr>
          <w:sz w:val="24"/>
          <w:szCs w:val="24"/>
        </w:rPr>
        <w:t xml:space="preserve"> </w:t>
      </w:r>
      <w:r w:rsidR="007E346A" w:rsidRPr="00353D6A">
        <w:rPr>
          <w:sz w:val="24"/>
          <w:szCs w:val="24"/>
        </w:rPr>
        <w:t>tajnou</w:t>
      </w:r>
      <w:r w:rsidR="004B6CC7">
        <w:rPr>
          <w:sz w:val="24"/>
          <w:szCs w:val="24"/>
        </w:rPr>
        <w:t xml:space="preserve"> </w:t>
      </w:r>
      <w:r w:rsidR="007E346A" w:rsidRPr="00353D6A">
        <w:rPr>
          <w:sz w:val="24"/>
          <w:szCs w:val="24"/>
        </w:rPr>
        <w:t>volbou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další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4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členové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výboru.</w:t>
      </w:r>
    </w:p>
    <w:p w14:paraId="5CF03BC0" w14:textId="77777777" w:rsidR="008440B8" w:rsidRPr="00353D6A" w:rsidRDefault="008440B8" w:rsidP="004B6CC7">
      <w:pPr>
        <w:pStyle w:val="Bezmezer"/>
        <w:rPr>
          <w:sz w:val="24"/>
          <w:szCs w:val="24"/>
        </w:rPr>
      </w:pPr>
    </w:p>
    <w:p w14:paraId="048474EE" w14:textId="70AFBA4A" w:rsidR="008440B8" w:rsidRPr="00353D6A" w:rsidRDefault="008440B8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Konference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odsouhlasila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návrh,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že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volba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bude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3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kolová.</w:t>
      </w:r>
    </w:p>
    <w:p w14:paraId="5A3436AD" w14:textId="77777777" w:rsidR="008440B8" w:rsidRPr="00353D6A" w:rsidRDefault="008440B8" w:rsidP="004B6CC7">
      <w:pPr>
        <w:pStyle w:val="Bezmezer"/>
        <w:rPr>
          <w:sz w:val="24"/>
          <w:szCs w:val="24"/>
        </w:rPr>
      </w:pPr>
    </w:p>
    <w:p w14:paraId="0355388E" w14:textId="6D817F5C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Do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volební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mandátové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komise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byli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zvoleni: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Milan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Jansa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Jiřina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Marešová</w:t>
      </w:r>
    </w:p>
    <w:p w14:paraId="329BF980" w14:textId="77777777" w:rsidR="007369E4" w:rsidRPr="00353D6A" w:rsidRDefault="007369E4" w:rsidP="004B6CC7">
      <w:pPr>
        <w:pStyle w:val="Bezmezer"/>
        <w:rPr>
          <w:sz w:val="24"/>
          <w:szCs w:val="24"/>
        </w:rPr>
      </w:pPr>
    </w:p>
    <w:p w14:paraId="5FDC73ED" w14:textId="620CC8AD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Na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kandidátní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listinu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bylo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na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návrh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členů</w:t>
      </w:r>
      <w:r w:rsidR="004B6CC7">
        <w:rPr>
          <w:sz w:val="24"/>
          <w:szCs w:val="24"/>
        </w:rPr>
        <w:t xml:space="preserve"> zapsáno </w:t>
      </w:r>
      <w:r w:rsidRPr="00353D6A">
        <w:rPr>
          <w:sz w:val="24"/>
          <w:szCs w:val="24"/>
        </w:rPr>
        <w:t>6</w:t>
      </w:r>
      <w:r w:rsidR="004B6CC7">
        <w:rPr>
          <w:sz w:val="24"/>
          <w:szCs w:val="24"/>
        </w:rPr>
        <w:t xml:space="preserve"> </w:t>
      </w:r>
      <w:r w:rsidR="00EF2073">
        <w:rPr>
          <w:sz w:val="24"/>
          <w:szCs w:val="24"/>
        </w:rPr>
        <w:t>kandidátů</w:t>
      </w:r>
      <w:r w:rsidRPr="00353D6A">
        <w:rPr>
          <w:sz w:val="24"/>
          <w:szCs w:val="24"/>
        </w:rPr>
        <w:t>: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Jindřich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Šilhán</w:t>
      </w:r>
    </w:p>
    <w:p w14:paraId="75D8B1DF" w14:textId="1703B64D" w:rsidR="007369E4" w:rsidRPr="00353D6A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369E4" w:rsidRPr="00353D6A">
        <w:rPr>
          <w:sz w:val="24"/>
          <w:szCs w:val="24"/>
        </w:rPr>
        <w:t>Ivana</w:t>
      </w:r>
      <w:r>
        <w:rPr>
          <w:sz w:val="24"/>
          <w:szCs w:val="24"/>
        </w:rPr>
        <w:t xml:space="preserve"> </w:t>
      </w:r>
      <w:r w:rsidR="007369E4" w:rsidRPr="00353D6A">
        <w:rPr>
          <w:sz w:val="24"/>
          <w:szCs w:val="24"/>
        </w:rPr>
        <w:t>Fuksová</w:t>
      </w:r>
    </w:p>
    <w:p w14:paraId="38199417" w14:textId="51397F67" w:rsidR="007369E4" w:rsidRPr="00353D6A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369E4" w:rsidRPr="00353D6A">
        <w:rPr>
          <w:sz w:val="24"/>
          <w:szCs w:val="24"/>
        </w:rPr>
        <w:t>Jan</w:t>
      </w:r>
      <w:r>
        <w:rPr>
          <w:sz w:val="24"/>
          <w:szCs w:val="24"/>
        </w:rPr>
        <w:t xml:space="preserve"> </w:t>
      </w:r>
      <w:r w:rsidR="007369E4" w:rsidRPr="00353D6A">
        <w:rPr>
          <w:sz w:val="24"/>
          <w:szCs w:val="24"/>
        </w:rPr>
        <w:t>Borský</w:t>
      </w:r>
    </w:p>
    <w:p w14:paraId="2226115C" w14:textId="66AE9811" w:rsidR="007369E4" w:rsidRPr="00353D6A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369E4" w:rsidRPr="00353D6A">
        <w:rPr>
          <w:sz w:val="24"/>
          <w:szCs w:val="24"/>
        </w:rPr>
        <w:t>Eva</w:t>
      </w:r>
      <w:r>
        <w:rPr>
          <w:sz w:val="24"/>
          <w:szCs w:val="24"/>
        </w:rPr>
        <w:t xml:space="preserve"> </w:t>
      </w:r>
      <w:proofErr w:type="spellStart"/>
      <w:r w:rsidR="007369E4" w:rsidRPr="00353D6A">
        <w:rPr>
          <w:sz w:val="24"/>
          <w:szCs w:val="24"/>
        </w:rPr>
        <w:t>Hladišová</w:t>
      </w:r>
      <w:proofErr w:type="spellEnd"/>
    </w:p>
    <w:p w14:paraId="63BE0DA8" w14:textId="43C17977" w:rsidR="007369E4" w:rsidRPr="00353D6A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369E4" w:rsidRPr="00353D6A">
        <w:rPr>
          <w:sz w:val="24"/>
          <w:szCs w:val="24"/>
        </w:rPr>
        <w:t>Miloslava</w:t>
      </w:r>
      <w:r>
        <w:rPr>
          <w:sz w:val="24"/>
          <w:szCs w:val="24"/>
        </w:rPr>
        <w:t xml:space="preserve"> </w:t>
      </w:r>
      <w:proofErr w:type="spellStart"/>
      <w:r w:rsidR="007369E4" w:rsidRPr="00353D6A">
        <w:rPr>
          <w:sz w:val="24"/>
          <w:szCs w:val="24"/>
        </w:rPr>
        <w:t>Otřísalová</w:t>
      </w:r>
      <w:proofErr w:type="spellEnd"/>
    </w:p>
    <w:p w14:paraId="77DE2F8F" w14:textId="60F31F5B" w:rsidR="007369E4" w:rsidRPr="00353D6A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7369E4" w:rsidRPr="00353D6A">
        <w:rPr>
          <w:sz w:val="24"/>
          <w:szCs w:val="24"/>
        </w:rPr>
        <w:t>Jura</w:t>
      </w:r>
      <w:r>
        <w:rPr>
          <w:sz w:val="24"/>
          <w:szCs w:val="24"/>
        </w:rPr>
        <w:t xml:space="preserve"> </w:t>
      </w:r>
      <w:proofErr w:type="spellStart"/>
      <w:r w:rsidR="007369E4" w:rsidRPr="00353D6A">
        <w:rPr>
          <w:sz w:val="24"/>
          <w:szCs w:val="24"/>
        </w:rPr>
        <w:t>Heráf</w:t>
      </w:r>
      <w:proofErr w:type="spellEnd"/>
    </w:p>
    <w:p w14:paraId="211703A0" w14:textId="77777777" w:rsidR="007369E4" w:rsidRPr="00353D6A" w:rsidRDefault="007369E4" w:rsidP="004B6CC7">
      <w:pPr>
        <w:pStyle w:val="Bezmezer"/>
        <w:rPr>
          <w:sz w:val="24"/>
          <w:szCs w:val="24"/>
        </w:rPr>
      </w:pPr>
    </w:p>
    <w:p w14:paraId="1E2DDC77" w14:textId="03258648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Bylo</w:t>
      </w:r>
      <w:r w:rsidR="004B6CC7">
        <w:rPr>
          <w:sz w:val="24"/>
          <w:szCs w:val="24"/>
        </w:rPr>
        <w:t xml:space="preserve"> </w:t>
      </w:r>
      <w:proofErr w:type="spellStart"/>
      <w:r w:rsidRPr="00353D6A">
        <w:rPr>
          <w:sz w:val="24"/>
          <w:szCs w:val="24"/>
        </w:rPr>
        <w:t>odevzáno</w:t>
      </w:r>
      <w:proofErr w:type="spellEnd"/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35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hlasovacích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lístků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s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následujícím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výsledkem:</w:t>
      </w:r>
    </w:p>
    <w:p w14:paraId="421F7829" w14:textId="05F3213F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Jindřich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Šilhán</w:t>
      </w:r>
      <w:r w:rsidR="004B6CC7">
        <w:rPr>
          <w:sz w:val="24"/>
          <w:szCs w:val="24"/>
        </w:rPr>
        <w:t xml:space="preserve">           </w:t>
      </w:r>
      <w:r w:rsidRPr="00353D6A">
        <w:rPr>
          <w:sz w:val="24"/>
          <w:szCs w:val="24"/>
        </w:rPr>
        <w:t>33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hlasů</w:t>
      </w:r>
    </w:p>
    <w:p w14:paraId="3169D47F" w14:textId="21911455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Ivana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Fuksová</w:t>
      </w:r>
      <w:r w:rsidR="004B6CC7">
        <w:rPr>
          <w:sz w:val="24"/>
          <w:szCs w:val="24"/>
        </w:rPr>
        <w:t xml:space="preserve">           </w:t>
      </w:r>
      <w:r w:rsidRPr="00353D6A">
        <w:rPr>
          <w:sz w:val="24"/>
          <w:szCs w:val="24"/>
        </w:rPr>
        <w:t>28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hlasů</w:t>
      </w:r>
    </w:p>
    <w:p w14:paraId="49C94670" w14:textId="7CF6E0E0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Jan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Borský</w:t>
      </w:r>
      <w:r w:rsidR="004B6CC7">
        <w:rPr>
          <w:sz w:val="24"/>
          <w:szCs w:val="24"/>
        </w:rPr>
        <w:t xml:space="preserve">                  </w:t>
      </w:r>
      <w:r w:rsidRPr="00353D6A">
        <w:rPr>
          <w:sz w:val="24"/>
          <w:szCs w:val="24"/>
        </w:rPr>
        <w:t>24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hlasů</w:t>
      </w:r>
    </w:p>
    <w:p w14:paraId="680BEF79" w14:textId="7FC261EF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Eva</w:t>
      </w:r>
      <w:r w:rsidR="004B6CC7">
        <w:rPr>
          <w:sz w:val="24"/>
          <w:szCs w:val="24"/>
        </w:rPr>
        <w:t xml:space="preserve"> </w:t>
      </w:r>
      <w:proofErr w:type="spellStart"/>
      <w:r w:rsidRPr="00353D6A">
        <w:rPr>
          <w:sz w:val="24"/>
          <w:szCs w:val="24"/>
        </w:rPr>
        <w:t>Hladišová</w:t>
      </w:r>
      <w:proofErr w:type="spellEnd"/>
      <w:r w:rsidR="004B6CC7">
        <w:rPr>
          <w:sz w:val="24"/>
          <w:szCs w:val="24"/>
        </w:rPr>
        <w:t xml:space="preserve">             </w:t>
      </w:r>
      <w:r w:rsidRPr="00353D6A">
        <w:rPr>
          <w:sz w:val="24"/>
          <w:szCs w:val="24"/>
        </w:rPr>
        <w:t>23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hlasů</w:t>
      </w:r>
    </w:p>
    <w:p w14:paraId="62F3A584" w14:textId="60AB05BF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Miloslava</w:t>
      </w:r>
      <w:r w:rsidR="004B6CC7">
        <w:rPr>
          <w:sz w:val="24"/>
          <w:szCs w:val="24"/>
        </w:rPr>
        <w:t xml:space="preserve"> </w:t>
      </w:r>
      <w:proofErr w:type="spellStart"/>
      <w:r w:rsidRPr="00353D6A">
        <w:rPr>
          <w:sz w:val="24"/>
          <w:szCs w:val="24"/>
        </w:rPr>
        <w:t>Otřísalová</w:t>
      </w:r>
      <w:proofErr w:type="spellEnd"/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19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hlasů</w:t>
      </w:r>
      <w:r w:rsidR="004B6CC7">
        <w:rPr>
          <w:sz w:val="24"/>
          <w:szCs w:val="24"/>
        </w:rPr>
        <w:t xml:space="preserve"> </w:t>
      </w:r>
    </w:p>
    <w:p w14:paraId="797A087E" w14:textId="0DFDD42C" w:rsidR="007369E4" w:rsidRPr="00353D6A" w:rsidRDefault="007369E4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Jura</w:t>
      </w:r>
      <w:r w:rsidR="004B6CC7">
        <w:rPr>
          <w:sz w:val="24"/>
          <w:szCs w:val="24"/>
        </w:rPr>
        <w:t xml:space="preserve"> </w:t>
      </w:r>
      <w:proofErr w:type="spellStart"/>
      <w:r w:rsidRPr="00353D6A">
        <w:rPr>
          <w:sz w:val="24"/>
          <w:szCs w:val="24"/>
        </w:rPr>
        <w:t>Heráf</w:t>
      </w:r>
      <w:proofErr w:type="spellEnd"/>
      <w:r w:rsidR="004B6CC7">
        <w:rPr>
          <w:sz w:val="24"/>
          <w:szCs w:val="24"/>
        </w:rPr>
        <w:t xml:space="preserve">                   </w:t>
      </w:r>
      <w:r w:rsidRPr="00353D6A">
        <w:rPr>
          <w:sz w:val="24"/>
          <w:szCs w:val="24"/>
        </w:rPr>
        <w:t>17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hlasů</w:t>
      </w:r>
    </w:p>
    <w:p w14:paraId="413EA056" w14:textId="77777777" w:rsidR="007369E4" w:rsidRPr="00353D6A" w:rsidRDefault="007369E4" w:rsidP="004B6CC7">
      <w:pPr>
        <w:pStyle w:val="Bezmezer"/>
        <w:rPr>
          <w:sz w:val="24"/>
          <w:szCs w:val="24"/>
        </w:rPr>
      </w:pPr>
    </w:p>
    <w:p w14:paraId="7C3E0D61" w14:textId="5B7FBC48" w:rsidR="00EF2073" w:rsidRDefault="007E346A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Výbor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turistického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oddílu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budou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tvořit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tito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členové: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Jindřich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Šilhán,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Ivana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Fuksová,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Jan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Borský,</w:t>
      </w:r>
      <w:r w:rsidR="004B6CC7">
        <w:rPr>
          <w:sz w:val="24"/>
          <w:szCs w:val="24"/>
        </w:rPr>
        <w:t xml:space="preserve"> </w:t>
      </w:r>
    </w:p>
    <w:p w14:paraId="4469B705" w14:textId="3B44EFAB" w:rsidR="007E346A" w:rsidRPr="00353D6A" w:rsidRDefault="007E346A" w:rsidP="004B6CC7">
      <w:pPr>
        <w:pStyle w:val="Bezmezer"/>
        <w:rPr>
          <w:sz w:val="24"/>
          <w:szCs w:val="24"/>
        </w:rPr>
      </w:pPr>
      <w:r w:rsidRPr="00353D6A">
        <w:rPr>
          <w:sz w:val="24"/>
          <w:szCs w:val="24"/>
        </w:rPr>
        <w:t>Eva</w:t>
      </w:r>
      <w:r w:rsidR="004B6CC7">
        <w:rPr>
          <w:sz w:val="24"/>
          <w:szCs w:val="24"/>
        </w:rPr>
        <w:t xml:space="preserve"> </w:t>
      </w:r>
      <w:proofErr w:type="spellStart"/>
      <w:proofErr w:type="gramStart"/>
      <w:r w:rsidRPr="00353D6A">
        <w:rPr>
          <w:sz w:val="24"/>
          <w:szCs w:val="24"/>
        </w:rPr>
        <w:t>Hladišová</w:t>
      </w:r>
      <w:proofErr w:type="spellEnd"/>
      <w:r w:rsidR="004B6CC7">
        <w:rPr>
          <w:sz w:val="24"/>
          <w:szCs w:val="24"/>
        </w:rPr>
        <w:t xml:space="preserve">  </w:t>
      </w:r>
      <w:r w:rsidRPr="00353D6A">
        <w:rPr>
          <w:sz w:val="24"/>
          <w:szCs w:val="24"/>
        </w:rPr>
        <w:t>a</w:t>
      </w:r>
      <w:proofErr w:type="gramEnd"/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dr.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Jiří</w:t>
      </w:r>
      <w:r w:rsidR="004B6CC7">
        <w:rPr>
          <w:sz w:val="24"/>
          <w:szCs w:val="24"/>
        </w:rPr>
        <w:t xml:space="preserve"> </w:t>
      </w:r>
      <w:r w:rsidRPr="00353D6A">
        <w:rPr>
          <w:sz w:val="24"/>
          <w:szCs w:val="24"/>
        </w:rPr>
        <w:t>Krůta.</w:t>
      </w:r>
    </w:p>
    <w:p w14:paraId="20CFB9C0" w14:textId="3B12AF4D" w:rsidR="008440B8" w:rsidRDefault="008440B8" w:rsidP="004B6CC7">
      <w:pPr>
        <w:pStyle w:val="Bezmezer"/>
        <w:rPr>
          <w:sz w:val="24"/>
          <w:szCs w:val="24"/>
        </w:rPr>
      </w:pPr>
    </w:p>
    <w:p w14:paraId="513EE839" w14:textId="33E98B60" w:rsidR="004B6CC7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 uzavřeném zasedání nový výbor zvolil předsedu a rozdělil si funkce:</w:t>
      </w:r>
    </w:p>
    <w:p w14:paraId="6BCD42A4" w14:textId="44509CB8" w:rsidR="004B6CC7" w:rsidRDefault="004B6CC7" w:rsidP="004B6CC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Předseda:   </w:t>
      </w:r>
      <w:proofErr w:type="gramEnd"/>
      <w:r>
        <w:rPr>
          <w:sz w:val="24"/>
          <w:szCs w:val="24"/>
        </w:rPr>
        <w:t xml:space="preserve">                Jindřich Šilhán</w:t>
      </w:r>
    </w:p>
    <w:p w14:paraId="1D8AF18A" w14:textId="6E7E85A3" w:rsidR="004B6CC7" w:rsidRDefault="004B6CC7" w:rsidP="004B6CC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Metodik:   </w:t>
      </w:r>
      <w:proofErr w:type="gramEnd"/>
      <w:r>
        <w:rPr>
          <w:sz w:val="24"/>
          <w:szCs w:val="24"/>
        </w:rPr>
        <w:t xml:space="preserve">                  Jan Borský</w:t>
      </w:r>
    </w:p>
    <w:p w14:paraId="2D2366FA" w14:textId="3180E97C" w:rsidR="004B6CC7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Jednodenní </w:t>
      </w:r>
      <w:proofErr w:type="gramStart"/>
      <w:r>
        <w:rPr>
          <w:sz w:val="24"/>
          <w:szCs w:val="24"/>
        </w:rPr>
        <w:t xml:space="preserve">výlety:   </w:t>
      </w:r>
      <w:proofErr w:type="gramEnd"/>
      <w:r>
        <w:rPr>
          <w:sz w:val="24"/>
          <w:szCs w:val="24"/>
        </w:rPr>
        <w:t xml:space="preserve"> Eva </w:t>
      </w:r>
      <w:proofErr w:type="spellStart"/>
      <w:r>
        <w:rPr>
          <w:sz w:val="24"/>
          <w:szCs w:val="24"/>
        </w:rPr>
        <w:t>Hladišová</w:t>
      </w:r>
      <w:proofErr w:type="spellEnd"/>
    </w:p>
    <w:p w14:paraId="7C374224" w14:textId="7D7527D0" w:rsidR="004B6CC7" w:rsidRDefault="004B6CC7" w:rsidP="004B6CC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Vícedenní </w:t>
      </w:r>
      <w:proofErr w:type="gramStart"/>
      <w:r>
        <w:rPr>
          <w:sz w:val="24"/>
          <w:szCs w:val="24"/>
        </w:rPr>
        <w:t xml:space="preserve">akce:   </w:t>
      </w:r>
      <w:proofErr w:type="gramEnd"/>
      <w:r>
        <w:rPr>
          <w:sz w:val="24"/>
          <w:szCs w:val="24"/>
        </w:rPr>
        <w:t xml:space="preserve">      Ivana Fuksová</w:t>
      </w:r>
    </w:p>
    <w:p w14:paraId="54803D4E" w14:textId="1D229433" w:rsidR="004B6CC7" w:rsidRDefault="004B6CC7" w:rsidP="004B6CC7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Hospodář:   </w:t>
      </w:r>
      <w:proofErr w:type="gramEnd"/>
      <w:r>
        <w:rPr>
          <w:sz w:val="24"/>
          <w:szCs w:val="24"/>
        </w:rPr>
        <w:t xml:space="preserve">                dr. Jiří Krůta</w:t>
      </w:r>
    </w:p>
    <w:p w14:paraId="084298FA" w14:textId="77777777" w:rsidR="004B6CC7" w:rsidRPr="00353D6A" w:rsidRDefault="004B6CC7" w:rsidP="004B6CC7">
      <w:pPr>
        <w:pStyle w:val="Bezmezer"/>
        <w:rPr>
          <w:sz w:val="24"/>
          <w:szCs w:val="24"/>
        </w:rPr>
      </w:pPr>
    </w:p>
    <w:sectPr w:rsidR="004B6CC7" w:rsidRPr="00353D6A" w:rsidSect="00D53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1881"/>
    <w:multiLevelType w:val="hybridMultilevel"/>
    <w:tmpl w:val="40AC514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B26875"/>
    <w:multiLevelType w:val="hybridMultilevel"/>
    <w:tmpl w:val="A2369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1C51"/>
    <w:multiLevelType w:val="hybridMultilevel"/>
    <w:tmpl w:val="1BAA8898"/>
    <w:lvl w:ilvl="0" w:tplc="093818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875624"/>
    <w:multiLevelType w:val="hybridMultilevel"/>
    <w:tmpl w:val="E480B0DC"/>
    <w:lvl w:ilvl="0" w:tplc="E7AC5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411332">
    <w:abstractNumId w:val="0"/>
  </w:num>
  <w:num w:numId="2" w16cid:durableId="1659337617">
    <w:abstractNumId w:val="3"/>
  </w:num>
  <w:num w:numId="3" w16cid:durableId="1032658403">
    <w:abstractNumId w:val="2"/>
  </w:num>
  <w:num w:numId="4" w16cid:durableId="95467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7"/>
    <w:rsid w:val="0003010D"/>
    <w:rsid w:val="0006479B"/>
    <w:rsid w:val="0006622F"/>
    <w:rsid w:val="000F298D"/>
    <w:rsid w:val="00116E4F"/>
    <w:rsid w:val="001539F1"/>
    <w:rsid w:val="00160C5A"/>
    <w:rsid w:val="001B0812"/>
    <w:rsid w:val="001C2621"/>
    <w:rsid w:val="001C4228"/>
    <w:rsid w:val="00235748"/>
    <w:rsid w:val="00241F8F"/>
    <w:rsid w:val="00293E72"/>
    <w:rsid w:val="002A1E48"/>
    <w:rsid w:val="002F61C4"/>
    <w:rsid w:val="00353D6A"/>
    <w:rsid w:val="00474D67"/>
    <w:rsid w:val="004B6CC7"/>
    <w:rsid w:val="00557D4B"/>
    <w:rsid w:val="005F4540"/>
    <w:rsid w:val="006130E3"/>
    <w:rsid w:val="00627C35"/>
    <w:rsid w:val="0068299A"/>
    <w:rsid w:val="00693700"/>
    <w:rsid w:val="006D7415"/>
    <w:rsid w:val="006E41C8"/>
    <w:rsid w:val="00732FE5"/>
    <w:rsid w:val="007369E4"/>
    <w:rsid w:val="00791CDE"/>
    <w:rsid w:val="007B1A55"/>
    <w:rsid w:val="007B78FD"/>
    <w:rsid w:val="007E346A"/>
    <w:rsid w:val="007E7D2C"/>
    <w:rsid w:val="007F64AA"/>
    <w:rsid w:val="00804800"/>
    <w:rsid w:val="00804E70"/>
    <w:rsid w:val="00831169"/>
    <w:rsid w:val="008440B8"/>
    <w:rsid w:val="00845AA8"/>
    <w:rsid w:val="00853A87"/>
    <w:rsid w:val="008739C8"/>
    <w:rsid w:val="008C33C6"/>
    <w:rsid w:val="00995CD2"/>
    <w:rsid w:val="009A729A"/>
    <w:rsid w:val="009C345C"/>
    <w:rsid w:val="00AA2585"/>
    <w:rsid w:val="00AA29BA"/>
    <w:rsid w:val="00B04634"/>
    <w:rsid w:val="00B046FD"/>
    <w:rsid w:val="00B322AA"/>
    <w:rsid w:val="00B6126F"/>
    <w:rsid w:val="00B64931"/>
    <w:rsid w:val="00BD30D7"/>
    <w:rsid w:val="00BE0175"/>
    <w:rsid w:val="00BF2B62"/>
    <w:rsid w:val="00BF2CCC"/>
    <w:rsid w:val="00C03FBD"/>
    <w:rsid w:val="00C144A7"/>
    <w:rsid w:val="00C65254"/>
    <w:rsid w:val="00CF74FA"/>
    <w:rsid w:val="00D36A3E"/>
    <w:rsid w:val="00D401AB"/>
    <w:rsid w:val="00D4188A"/>
    <w:rsid w:val="00D538A4"/>
    <w:rsid w:val="00D829C1"/>
    <w:rsid w:val="00D97B77"/>
    <w:rsid w:val="00E05242"/>
    <w:rsid w:val="00EE4E7F"/>
    <w:rsid w:val="00EF2073"/>
    <w:rsid w:val="00F3757F"/>
    <w:rsid w:val="00F52050"/>
    <w:rsid w:val="00F97277"/>
    <w:rsid w:val="00FA3EFA"/>
    <w:rsid w:val="00FD01BA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ABBE"/>
  <w15:docId w15:val="{6A8F1A38-EDA4-4DC8-AA75-A535EA1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0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A87"/>
    <w:pPr>
      <w:ind w:left="720"/>
      <w:contextualSpacing/>
    </w:pPr>
  </w:style>
  <w:style w:type="character" w:styleId="Hypertextovodkaz">
    <w:name w:val="Hyperlink"/>
    <w:semiHidden/>
    <w:unhideWhenUsed/>
    <w:rsid w:val="00FA3EFA"/>
    <w:rPr>
      <w:color w:val="0000FF"/>
      <w:u w:val="single"/>
    </w:rPr>
  </w:style>
  <w:style w:type="paragraph" w:styleId="Bezmezer">
    <w:name w:val="No Spacing"/>
    <w:uiPriority w:val="1"/>
    <w:qFormat/>
    <w:rsid w:val="002A1E48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9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B1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Jindřich Šilhán</cp:lastModifiedBy>
  <cp:revision>6</cp:revision>
  <cp:lastPrinted>2015-01-11T08:53:00Z</cp:lastPrinted>
  <dcterms:created xsi:type="dcterms:W3CDTF">2024-09-20T17:02:00Z</dcterms:created>
  <dcterms:modified xsi:type="dcterms:W3CDTF">2024-09-22T08:14:00Z</dcterms:modified>
</cp:coreProperties>
</file>